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77777777"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Lab 1 - Source Transformations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 xml:space="preserve">Dr. Marek </w:t>
      </w:r>
      <w:proofErr w:type="spellStart"/>
      <w:r w:rsidRPr="00CB2A5F">
        <w:rPr>
          <w:rFonts w:ascii="Times New Roman" w:hAnsi="Times New Roman" w:cs="Times New Roman"/>
          <w:sz w:val="24"/>
          <w:szCs w:val="24"/>
        </w:rPr>
        <w:t>Trawicki</w:t>
      </w:r>
      <w:proofErr w:type="spellEnd"/>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was loaded as a variable ‘S’ which allowed to be used in the commands and to be used to access it’s information by using the ‘.’ operator. By using the dot, other variables were able to be assign the sampling frequency and the </w:t>
      </w:r>
      <w:r w:rsidRPr="005B6145">
        <w:rPr>
          <w:rFonts w:ascii="Times New Roman" w:hAnsi="Times New Roman" w:cs="Times New Roman"/>
          <w:sz w:val="24"/>
          <w:szCs w:val="24"/>
          <w:highlight w:val="yellow"/>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is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7FEA3E5D" w:rsidR="00BC551C" w:rsidRDefault="00990759" w:rsidP="00BC551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Load and listen to the original built-in discrete-time input signal </w:t>
      </w:r>
      <w:r w:rsidRPr="002E65DD">
        <w:rPr>
          <w:rFonts w:ascii="Times New Roman" w:hAnsi="Times New Roman" w:cs="Times New Roman"/>
          <w:position w:val="-14"/>
          <w:sz w:val="24"/>
          <w:szCs w:val="2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25pt" o:ole="">
            <v:imagedata r:id="rId13" o:title=""/>
          </v:shape>
          <o:OLEObject Type="Embed" ProgID="Equation.DSMT4" ShapeID="_x0000_i1025" DrawAspect="Content" ObjectID="_1638167503" r:id="rId14"/>
        </w:object>
      </w:r>
      <w:r>
        <w:rPr>
          <w:rFonts w:ascii="Times New Roman" w:hAnsi="Times New Roman" w:cs="Times New Roman"/>
          <w:sz w:val="24"/>
          <w:szCs w:val="24"/>
        </w:rPr>
        <w:t xml:space="preserve"> called </w:t>
      </w:r>
      <w:proofErr w:type="spellStart"/>
      <w:r w:rsidRPr="002E65DD">
        <w:rPr>
          <w:rFonts w:ascii="Courier New"/>
          <w:sz w:val="24"/>
          <w:szCs w:val="24"/>
        </w:rPr>
        <w:t>handel</w:t>
      </w:r>
      <w:proofErr w:type="spellEnd"/>
      <w:r>
        <w:rPr>
          <w:rFonts w:ascii="Courier New"/>
        </w:rPr>
        <w:t xml:space="preserve"> </w:t>
      </w:r>
      <w:r>
        <w:rPr>
          <w:rFonts w:ascii="Times New Roman" w:hAnsi="Times New Roman" w:cs="Times New Roman"/>
          <w:sz w:val="24"/>
          <w:szCs w:val="24"/>
        </w:rPr>
        <w:t>into the Command Windows using the</w:t>
      </w:r>
      <w:r>
        <w:rPr>
          <w:rFonts w:ascii="Courier New" w:hAnsi="Courier New" w:cs="Courier New"/>
          <w:sz w:val="24"/>
          <w:szCs w:val="24"/>
        </w:rPr>
        <w:t xml:space="preserve"> load</w:t>
      </w:r>
      <w:r>
        <w:rPr>
          <w:rFonts w:ascii="Times New Roman" w:hAnsi="Times New Roman" w:cs="Times New Roman"/>
          <w:sz w:val="24"/>
          <w:szCs w:val="24"/>
        </w:rPr>
        <w:t xml:space="preserve"> and </w:t>
      </w:r>
      <w:r w:rsidRPr="002E65DD">
        <w:rPr>
          <w:rFonts w:ascii="Courier New" w:hAnsi="Courier New" w:cs="Courier New"/>
          <w:sz w:val="24"/>
          <w:szCs w:val="24"/>
        </w:rPr>
        <w:t>sound</w:t>
      </w:r>
      <w:r>
        <w:rPr>
          <w:rFonts w:ascii="Times New Roman" w:hAnsi="Times New Roman" w:cs="Times New Roman"/>
          <w:sz w:val="24"/>
          <w:szCs w:val="24"/>
        </w:rPr>
        <w:t xml:space="preserve"> commands in MATLAB. Graph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signal as the discrete-time input signal </w:t>
      </w:r>
      <w:r w:rsidRPr="002E65DD">
        <w:rPr>
          <w:rFonts w:ascii="Times New Roman" w:hAnsi="Times New Roman" w:cs="Times New Roman"/>
          <w:position w:val="-14"/>
          <w:sz w:val="24"/>
          <w:szCs w:val="24"/>
        </w:rPr>
        <w:object w:dxaOrig="499" w:dyaOrig="400" w14:anchorId="23FB052D">
          <v:shape id="_x0000_i1026" type="#_x0000_t75" style="width:25.5pt;height:20.25pt" o:ole="">
            <v:imagedata r:id="rId13" o:title=""/>
          </v:shape>
          <o:OLEObject Type="Embed" ProgID="Equation.DSMT4" ShapeID="_x0000_i1026" DrawAspect="Content" ObjectID="_1638167504" r:id="rId15"/>
        </w:object>
      </w:r>
      <w:r>
        <w:rPr>
          <w:rFonts w:ascii="Times New Roman" w:hAnsi="Times New Roman" w:cs="Times New Roman"/>
          <w:sz w:val="24"/>
          <w:szCs w:val="24"/>
        </w:rPr>
        <w:t xml:space="preserve"> (continuous-amplitude versus discrete-time) and continuous-time input signal </w:t>
      </w:r>
      <w:r w:rsidRPr="002E65DD">
        <w:rPr>
          <w:rFonts w:ascii="Times New Roman" w:hAnsi="Times New Roman" w:cs="Times New Roman"/>
          <w:position w:val="-14"/>
          <w:sz w:val="24"/>
          <w:szCs w:val="24"/>
        </w:rPr>
        <w:object w:dxaOrig="480" w:dyaOrig="400" w14:anchorId="70024824">
          <v:shape id="_x0000_i1027" type="#_x0000_t75" style="width:24pt;height:20.25pt" o:ole="">
            <v:imagedata r:id="rId16" o:title=""/>
          </v:shape>
          <o:OLEObject Type="Embed" ProgID="Equation.DSMT4" ShapeID="_x0000_i1027" DrawAspect="Content" ObjectID="_1638167505" r:id="rId17"/>
        </w:object>
      </w:r>
      <w:r>
        <w:rPr>
          <w:rFonts w:ascii="Times New Roman" w:hAnsi="Times New Roman" w:cs="Times New Roman"/>
          <w:sz w:val="24"/>
          <w:szCs w:val="24"/>
        </w:rPr>
        <w:t xml:space="preserve"> (continuous-amplitude versus continuous-time) using </w:t>
      </w:r>
      <w:r w:rsidRPr="002E65DD">
        <w:rPr>
          <w:rFonts w:ascii="Courier New" w:hAnsi="Courier New" w:cs="Courier New"/>
          <w:sz w:val="24"/>
          <w:szCs w:val="24"/>
        </w:rPr>
        <w:t>stem</w:t>
      </w:r>
      <w:r>
        <w:rPr>
          <w:rFonts w:ascii="Times New Roman" w:hAnsi="Times New Roman" w:cs="Times New Roman"/>
          <w:sz w:val="24"/>
          <w:szCs w:val="24"/>
        </w:rPr>
        <w:t xml:space="preserve"> and </w:t>
      </w:r>
      <w:r w:rsidRPr="002E65DD">
        <w:rPr>
          <w:rFonts w:ascii="Courier New" w:hAnsi="Courier New" w:cs="Courier New"/>
          <w:sz w:val="24"/>
          <w:szCs w:val="24"/>
        </w:rPr>
        <w:t>plot</w:t>
      </w:r>
      <w:r>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p>
    <w:p w14:paraId="61C382B9" w14:textId="5DE558DA" w:rsidR="00BC551C" w:rsidRDefault="00BC551C" w:rsidP="00BC551C">
      <w:pPr>
        <w:jc w:val="center"/>
        <w:rPr>
          <w:rFonts w:ascii="Times New Roman" w:hAnsi="Times New Roman" w:cs="Times New Roman"/>
          <w:sz w:val="24"/>
          <w:szCs w:val="24"/>
        </w:rPr>
      </w:pPr>
      <w:r>
        <w:rPr>
          <w:noProof/>
        </w:rPr>
        <w:lastRenderedPageBreak/>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54E790E5" w14:textId="5E498FE9" w:rsidR="00483C61" w:rsidRPr="00483C61" w:rsidRDefault="00483C61" w:rsidP="00483C61">
      <w:pPr>
        <w:rPr>
          <w:rFonts w:ascii="Times New Roman" w:hAnsi="Times New Roman" w:cs="Times New Roman"/>
          <w:sz w:val="24"/>
          <w:szCs w:val="24"/>
          <w:u w:val="single"/>
        </w:rPr>
      </w:pPr>
      <w:r w:rsidRPr="00483C61">
        <w:rPr>
          <w:rFonts w:ascii="Times New Roman" w:hAnsi="Times New Roman" w:cs="Times New Roman"/>
          <w:sz w:val="24"/>
          <w:szCs w:val="24"/>
          <w:u w:val="single"/>
        </w:rPr>
        <w:t>Comments:</w:t>
      </w:r>
    </w:p>
    <w:p w14:paraId="7E41FB53" w14:textId="77777777"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spacing between significant amplitudes. This is due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77777777" w:rsidR="00990759" w:rsidRDefault="00990759" w:rsidP="009907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Given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discrete-time input signal </w:t>
      </w:r>
      <w:r w:rsidRPr="002E65DD">
        <w:rPr>
          <w:rFonts w:ascii="Times New Roman" w:hAnsi="Times New Roman" w:cs="Times New Roman"/>
          <w:position w:val="-14"/>
          <w:sz w:val="24"/>
          <w:szCs w:val="24"/>
        </w:rPr>
        <w:object w:dxaOrig="499" w:dyaOrig="400" w14:anchorId="22968125">
          <v:shape id="_x0000_i1028" type="#_x0000_t75" style="width:25.5pt;height:20.25pt" o:ole="">
            <v:imagedata r:id="rId13" o:title=""/>
          </v:shape>
          <o:OLEObject Type="Embed" ProgID="Equation.DSMT4" ShapeID="_x0000_i1028" DrawAspect="Content" ObjectID="_1638167506" r:id="rId20"/>
        </w:object>
      </w:r>
      <w:r>
        <w:rPr>
          <w:rFonts w:ascii="Times New Roman" w:hAnsi="Times New Roman" w:cs="Times New Roman"/>
          <w:sz w:val="24"/>
          <w:szCs w:val="24"/>
        </w:rPr>
        <w:t xml:space="preserve">, apply the signal operation of time scaling in (1) for the parameter </w:t>
      </w:r>
      <w:r>
        <w:rPr>
          <w:rFonts w:ascii="Times New Roman" w:hAnsi="Times New Roman" w:cs="Times New Roman"/>
          <w:i/>
          <w:iCs/>
          <w:sz w:val="24"/>
          <w:szCs w:val="24"/>
        </w:rPr>
        <w:t>c</w:t>
      </w:r>
      <w:r>
        <w:rPr>
          <w:rFonts w:ascii="Times New Roman" w:hAnsi="Times New Roman" w:cs="Times New Roman"/>
          <w:sz w:val="24"/>
          <w:szCs w:val="24"/>
        </w:rPr>
        <w:t xml:space="preserve">. Table 2 displays the signal operation, equation, parameters, and MATLAB commands for the transformation of the </w:t>
      </w:r>
      <w:proofErr w:type="spellStart"/>
      <w:r w:rsidRPr="00754814">
        <w:rPr>
          <w:rFonts w:ascii="Courier New" w:hAnsi="Courier New" w:cs="Courier New"/>
          <w:sz w:val="24"/>
          <w:szCs w:val="24"/>
        </w:rPr>
        <w:t>handel</w:t>
      </w:r>
      <w:proofErr w:type="spellEnd"/>
      <w:r>
        <w:rPr>
          <w:rFonts w:ascii="Times New Roman" w:hAnsi="Times New Roman" w:cs="Times New Roman"/>
          <w:sz w:val="24"/>
          <w:szCs w:val="24"/>
        </w:rPr>
        <w:t xml:space="preserve"> discrete-time input signal </w:t>
      </w:r>
      <w:r w:rsidRPr="002E65DD">
        <w:rPr>
          <w:rFonts w:ascii="Times New Roman" w:hAnsi="Times New Roman" w:cs="Times New Roman"/>
          <w:position w:val="-14"/>
          <w:sz w:val="24"/>
          <w:szCs w:val="24"/>
        </w:rPr>
        <w:object w:dxaOrig="499" w:dyaOrig="400" w14:anchorId="02E529DC">
          <v:shape id="_x0000_i1029" type="#_x0000_t75" style="width:25.5pt;height:20.25pt" o:ole="">
            <v:imagedata r:id="rId13" o:title=""/>
          </v:shape>
          <o:OLEObject Type="Embed" ProgID="Equation.DSMT4" ShapeID="_x0000_i1029" DrawAspect="Content" ObjectID="_1638167507" r:id="rId21"/>
        </w:object>
      </w:r>
      <w:r>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259A1098" w14:textId="737C6BD4" w:rsidR="00483C61" w:rsidRDefault="00990759" w:rsidP="00483C61">
      <w:pPr>
        <w:ind w:left="720"/>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5pt;height:20.25pt" o:ole="">
            <v:imagedata r:id="rId22" o:title=""/>
          </v:shape>
          <o:OLEObject Type="Embed" ProgID="Equation.DSMT4" ShapeID="_x0000_i1030" DrawAspect="Content" ObjectID="_1638167508"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4pt;height:20.25pt" o:ole="">
            <v:imagedata r:id="rId24" o:title=""/>
          </v:shape>
          <o:OLEObject Type="Embed" ProgID="Equation.DSMT4" ShapeID="_x0000_i1031" DrawAspect="Content" ObjectID="_1638167509"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5pt;height:20.25pt" o:ole="">
            <v:imagedata r:id="rId26" o:title=""/>
          </v:shape>
          <o:OLEObject Type="Embed" ProgID="Equation.DSMT4" ShapeID="_x0000_i1032" DrawAspect="Content" ObjectID="_1638167510" r:id="rId27"/>
        </w:object>
      </w:r>
      <w:r>
        <w:rPr>
          <w:rFonts w:ascii="Times New Roman" w:hAnsi="Times New Roman" w:cs="Times New Roman"/>
          <w:sz w:val="24"/>
          <w:szCs w:val="24"/>
        </w:rPr>
        <w:t xml:space="preserve"> (continuous-amplitude versus </w:t>
      </w:r>
      <w:r>
        <w:rPr>
          <w:rFonts w:ascii="Times New Roman" w:hAnsi="Times New Roman" w:cs="Times New Roman"/>
          <w:sz w:val="24"/>
          <w:szCs w:val="24"/>
        </w:rPr>
        <w:lastRenderedPageBreak/>
        <w:t xml:space="preserve">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224E0A5E" w:rsidR="00483C61" w:rsidRDefault="00483C61" w:rsidP="00483C61">
      <w:pPr>
        <w:ind w:left="720"/>
        <w:jc w:val="center"/>
        <w:rPr>
          <w:rFonts w:ascii="Times New Roman" w:hAnsi="Times New Roman" w:cs="Times New Roman"/>
          <w:sz w:val="24"/>
          <w:szCs w:val="24"/>
        </w:rPr>
      </w:pPr>
      <w:r>
        <w:rPr>
          <w:noProof/>
        </w:rPr>
        <w:drawing>
          <wp:inline distT="0" distB="0" distL="0" distR="0" wp14:anchorId="26F08E78" wp14:editId="1147E3F9">
            <wp:extent cx="4572000" cy="38322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8433" cy="3854452"/>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7F791" w14:textId="77777777" w:rsidR="00483C61" w:rsidRDefault="00483C61" w:rsidP="0088469D">
      <w:pPr>
        <w:ind w:left="720"/>
        <w:rPr>
          <w:rFonts w:ascii="Times New Roman" w:hAnsi="Times New Roman" w:cs="Times New Roman"/>
          <w:sz w:val="24"/>
          <w:szCs w:val="24"/>
        </w:rPr>
      </w:pPr>
    </w:p>
    <w:p w14:paraId="4BC40936" w14:textId="7290182D" w:rsidR="00483C61" w:rsidRPr="009F5F6B" w:rsidRDefault="00483C61" w:rsidP="00483C61">
      <w:pPr>
        <w:ind w:left="720"/>
        <w:jc w:val="center"/>
        <w:rPr>
          <w:rFonts w:ascii="Times New Roman" w:hAnsi="Times New Roman" w:cs="Times New Roman"/>
          <w:sz w:val="24"/>
          <w:szCs w:val="24"/>
        </w:rPr>
      </w:pPr>
      <w:r>
        <w:rPr>
          <w:noProof/>
        </w:rPr>
        <w:lastRenderedPageBreak/>
        <w:drawing>
          <wp:inline distT="0" distB="0" distL="0" distR="0" wp14:anchorId="1CFC5E93" wp14:editId="72CFCE01">
            <wp:extent cx="4994694" cy="355978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146" cy="3577927"/>
                    </a:xfrm>
                    <a:prstGeom prst="rect">
                      <a:avLst/>
                    </a:prstGeom>
                  </pic:spPr>
                </pic:pic>
              </a:graphicData>
            </a:graphic>
          </wp:inline>
        </w:drawing>
      </w:r>
    </w:p>
    <w:p w14:paraId="142A9C2A" w14:textId="097DE306" w:rsidR="00483C61" w:rsidRPr="00483C61" w:rsidRDefault="00483C61" w:rsidP="00483C61">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Down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7F24E976" w14:textId="45677F44" w:rsidR="00990759" w:rsidRDefault="00483C61" w:rsidP="00990759">
      <w:pPr>
        <w:pStyle w:val="HeaderCustom"/>
        <w:rPr>
          <w:rFonts w:cs="Times New Roman"/>
          <w:sz w:val="24"/>
          <w:szCs w:val="24"/>
        </w:rPr>
      </w:pPr>
      <w:r w:rsidRPr="00483C61">
        <w:rPr>
          <w:rFonts w:cs="Times New Roman"/>
          <w:sz w:val="24"/>
          <w:szCs w:val="24"/>
        </w:rPr>
        <w:t xml:space="preserve">Comments: </w:t>
      </w:r>
    </w:p>
    <w:p w14:paraId="7900E145" w14:textId="17D78243" w:rsidR="00483C61" w:rsidRDefault="0088469D" w:rsidP="00483C61">
      <w:r>
        <w:tab/>
      </w:r>
      <w:r w:rsidR="00FF1402">
        <w:t>Time scaling the signal had the desired effect. When you Up sample the signal and increase the time by a constant the signal sounds much slower and lower pitch. The opposite is true when the signal is down sampled. When the time is decreased the signal sound faster and more high pitched.</w:t>
      </w:r>
    </w:p>
    <w:p w14:paraId="461D569E" w14:textId="00BEC683" w:rsidR="00990759" w:rsidRDefault="00990759" w:rsidP="00990759">
      <w:pPr>
        <w:pStyle w:val="HeaderCustom"/>
        <w:rPr>
          <w:rFonts w:cs="Times New Roman"/>
        </w:rPr>
      </w:pPr>
      <w:r w:rsidRPr="00A21290">
        <w:rPr>
          <w:rFonts w:cs="Times New Roman"/>
        </w:rPr>
        <w:lastRenderedPageBreak/>
        <w:t>Supplementary Materials</w:t>
      </w:r>
    </w:p>
    <w:p w14:paraId="2B75D4B3" w14:textId="67782448" w:rsidR="00445087" w:rsidRDefault="00445087" w:rsidP="00445087">
      <w:r>
        <w:rPr>
          <w:noProof/>
        </w:rPr>
        <w:drawing>
          <wp:inline distT="0" distB="0" distL="0" distR="0" wp14:anchorId="5583720E" wp14:editId="65E38D74">
            <wp:extent cx="5391150" cy="73443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103" cy="7346997"/>
                    </a:xfrm>
                    <a:prstGeom prst="rect">
                      <a:avLst/>
                    </a:prstGeom>
                  </pic:spPr>
                </pic:pic>
              </a:graphicData>
            </a:graphic>
          </wp:inline>
        </w:drawing>
      </w:r>
    </w:p>
    <w:p w14:paraId="0714CB08" w14:textId="4671F251" w:rsidR="00445087" w:rsidRDefault="00445087" w:rsidP="00445087"/>
    <w:p w14:paraId="1C69D762" w14:textId="5CEB8C49" w:rsidR="00445087" w:rsidRDefault="00445087" w:rsidP="00445087">
      <w:bookmarkStart w:id="1" w:name="_GoBack"/>
      <w:r>
        <w:rPr>
          <w:noProof/>
        </w:rPr>
        <w:lastRenderedPageBreak/>
        <w:drawing>
          <wp:inline distT="0" distB="0" distL="0" distR="0" wp14:anchorId="3251B5FC" wp14:editId="03BF4CA2">
            <wp:extent cx="578167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6657975"/>
                    </a:xfrm>
                    <a:prstGeom prst="rect">
                      <a:avLst/>
                    </a:prstGeom>
                  </pic:spPr>
                </pic:pic>
              </a:graphicData>
            </a:graphic>
          </wp:inline>
        </w:drawing>
      </w:r>
      <w:bookmarkEnd w:id="1"/>
    </w:p>
    <w:p w14:paraId="5371B784" w14:textId="016CCB50" w:rsidR="00445087" w:rsidRDefault="00445087" w:rsidP="00445087"/>
    <w:p w14:paraId="45C061C0" w14:textId="0072EA9B" w:rsidR="00445087" w:rsidRDefault="00445087" w:rsidP="00445087"/>
    <w:p w14:paraId="539EF1CE" w14:textId="13AF6034" w:rsidR="00445087" w:rsidRDefault="00445087" w:rsidP="00445087"/>
    <w:p w14:paraId="4A0A6D34" w14:textId="2BAF0034" w:rsidR="00445087" w:rsidRDefault="00445087" w:rsidP="00445087">
      <w:r>
        <w:rPr>
          <w:noProof/>
        </w:rPr>
        <w:lastRenderedPageBreak/>
        <w:drawing>
          <wp:inline distT="0" distB="0" distL="0" distR="0" wp14:anchorId="7BC61E85" wp14:editId="7A8DC442">
            <wp:extent cx="5772150" cy="682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829425"/>
                    </a:xfrm>
                    <a:prstGeom prst="rect">
                      <a:avLst/>
                    </a:prstGeom>
                  </pic:spPr>
                </pic:pic>
              </a:graphicData>
            </a:graphic>
          </wp:inline>
        </w:drawing>
      </w:r>
    </w:p>
    <w:p w14:paraId="73A797D7" w14:textId="64D8088C" w:rsidR="00445087" w:rsidRDefault="00445087" w:rsidP="00445087"/>
    <w:p w14:paraId="4ECCE083" w14:textId="24CDF2E2" w:rsidR="00445087" w:rsidRDefault="00445087" w:rsidP="00445087"/>
    <w:p w14:paraId="0BEB9428" w14:textId="679F8404" w:rsidR="00445087" w:rsidRDefault="00445087" w:rsidP="00445087"/>
    <w:p w14:paraId="6D988436" w14:textId="2DE9BCAB" w:rsidR="00445087" w:rsidRPr="00445087" w:rsidRDefault="00445087" w:rsidP="00445087">
      <w:r>
        <w:rPr>
          <w:noProof/>
        </w:rPr>
        <w:lastRenderedPageBreak/>
        <w:drawing>
          <wp:inline distT="0" distB="0" distL="0" distR="0" wp14:anchorId="7AF7AA15" wp14:editId="0A44F027">
            <wp:extent cx="57912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3286125"/>
                    </a:xfrm>
                    <a:prstGeom prst="rect">
                      <a:avLst/>
                    </a:prstGeom>
                  </pic:spPr>
                </pic:pic>
              </a:graphicData>
            </a:graphic>
          </wp:inline>
        </w:drawing>
      </w:r>
    </w:p>
    <w:p w14:paraId="6E90C3E3" w14:textId="5E56D38D" w:rsidR="00990759" w:rsidRPr="00A21290" w:rsidRDefault="00445087" w:rsidP="00990759">
      <w:pPr>
        <w:rPr>
          <w:rFonts w:ascii="Times New Roman" w:hAnsi="Times New Roman" w:cs="Times New Roman"/>
        </w:rPr>
      </w:pPr>
      <w:r>
        <w:rPr>
          <w:noProof/>
        </w:rPr>
        <w:lastRenderedPageBreak/>
        <w:drawing>
          <wp:inline distT="0" distB="0" distL="0" distR="0" wp14:anchorId="43FEACC7" wp14:editId="11960481">
            <wp:extent cx="5393885"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9" cy="7171822"/>
                    </a:xfrm>
                    <a:prstGeom prst="rect">
                      <a:avLst/>
                    </a:prstGeom>
                  </pic:spPr>
                </pic:pic>
              </a:graphicData>
            </a:graphic>
          </wp:inline>
        </w:drawing>
      </w:r>
    </w:p>
    <w:p w14:paraId="42B7C929" w14:textId="1678C5E3" w:rsidR="00676B72" w:rsidRPr="00990759" w:rsidRDefault="00445087" w:rsidP="00990759">
      <w:r>
        <w:rPr>
          <w:noProof/>
        </w:rPr>
        <w:lastRenderedPageBreak/>
        <w:drawing>
          <wp:inline distT="0" distB="0" distL="0" distR="0" wp14:anchorId="324C40ED" wp14:editId="02998FDA">
            <wp:extent cx="5419526" cy="597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853" cy="5975842"/>
                    </a:xfrm>
                    <a:prstGeom prst="rect">
                      <a:avLst/>
                    </a:prstGeom>
                  </pic:spPr>
                </pic:pic>
              </a:graphicData>
            </a:graphic>
          </wp:inline>
        </w:drawing>
      </w:r>
    </w:p>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45087"/>
    <w:rsid w:val="004618F9"/>
    <w:rsid w:val="00483C61"/>
    <w:rsid w:val="00676B72"/>
    <w:rsid w:val="006F59AA"/>
    <w:rsid w:val="0088469D"/>
    <w:rsid w:val="0098406F"/>
    <w:rsid w:val="00990759"/>
    <w:rsid w:val="00BC551C"/>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2DBB5-D0CF-4621-B297-EF96B5FD2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1156</Words>
  <Characters>6593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15</cp:revision>
  <dcterms:created xsi:type="dcterms:W3CDTF">2019-12-12T23:21:00Z</dcterms:created>
  <dcterms:modified xsi:type="dcterms:W3CDTF">2019-12-18T15:45:00Z</dcterms:modified>
</cp:coreProperties>
</file>